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09" w:rsidRPr="008A1F3E" w:rsidRDefault="007F6909" w:rsidP="007F6909">
      <w:pPr>
        <w:keepNext/>
        <w:jc w:val="center"/>
        <w:outlineLvl w:val="1"/>
        <w:rPr>
          <w:rFonts w:ascii="Garamond" w:hAnsi="Garamond"/>
          <w:b/>
          <w:sz w:val="28"/>
          <w:szCs w:val="28"/>
        </w:rPr>
      </w:pPr>
      <w:r w:rsidRPr="008A1F3E">
        <w:rPr>
          <w:rFonts w:ascii="Garamond" w:hAnsi="Garamond"/>
          <w:b/>
          <w:sz w:val="28"/>
          <w:szCs w:val="28"/>
        </w:rPr>
        <w:t xml:space="preserve">KRYTERIA OCEN Z PRZEDMIOTU „PODSTAWY PRZEDSIĘBIORCZOŚCI”  </w:t>
      </w:r>
      <w:r w:rsidRPr="008A1F3E">
        <w:rPr>
          <w:rFonts w:ascii="Garamond" w:hAnsi="Garamond"/>
          <w:b/>
          <w:sz w:val="28"/>
          <w:szCs w:val="28"/>
        </w:rPr>
        <w:br/>
      </w:r>
    </w:p>
    <w:p w:rsidR="007F6909" w:rsidRPr="008A1F3E" w:rsidRDefault="007F6909" w:rsidP="007F6909">
      <w:pPr>
        <w:jc w:val="center"/>
        <w:rPr>
          <w:rFonts w:ascii="Garamond" w:hAnsi="Garamond"/>
          <w:sz w:val="28"/>
          <w:szCs w:val="28"/>
        </w:rPr>
      </w:pPr>
    </w:p>
    <w:p w:rsidR="007F6909" w:rsidRPr="008A1F3E" w:rsidRDefault="007F6909" w:rsidP="007F6909">
      <w:pPr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b/>
          <w:sz w:val="28"/>
          <w:szCs w:val="28"/>
        </w:rPr>
        <w:t>Stopień celujący</w:t>
      </w:r>
      <w:r w:rsidRPr="008A1F3E">
        <w:rPr>
          <w:rFonts w:ascii="Garamond" w:hAnsi="Garamond"/>
          <w:sz w:val="28"/>
          <w:szCs w:val="28"/>
        </w:rPr>
        <w:t xml:space="preserve"> otrzymuje uczeń, który:</w:t>
      </w:r>
    </w:p>
    <w:p w:rsidR="007F6909" w:rsidRPr="008A1F3E" w:rsidRDefault="007F6909" w:rsidP="007F6909">
      <w:pPr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 xml:space="preserve">Posiadł wiedzę i umiejętności znacznie wykraczające poza program nauczania przedmiotu „Podstawy przedsiębiorczości” w danej klasie, potrafi samodzielnie </w:t>
      </w:r>
      <w:r w:rsidRPr="008A1F3E">
        <w:rPr>
          <w:rFonts w:ascii="Garamond" w:hAnsi="Garamond"/>
          <w:sz w:val="28"/>
          <w:szCs w:val="28"/>
        </w:rPr>
        <w:br/>
        <w:t xml:space="preserve">i twórczo rozwijać swoje uzdolnienia i zainteresowania, biegle posługuje się zdobytymi wiadomościami, potrafi rozwiązywać skomplikowane problemy </w:t>
      </w:r>
      <w:r w:rsidRPr="008A1F3E">
        <w:rPr>
          <w:rFonts w:ascii="Garamond" w:hAnsi="Garamond"/>
          <w:sz w:val="28"/>
          <w:szCs w:val="28"/>
        </w:rPr>
        <w:br/>
        <w:t>z dziedziny przedsiębiorczości, ekonomii, marketingu proponuje nietypowe rozwiązania, osiąga sukcesy w konkursach i olimpiadach.</w:t>
      </w:r>
    </w:p>
    <w:p w:rsidR="007F6909" w:rsidRPr="008A1F3E" w:rsidRDefault="007F6909" w:rsidP="007F6909">
      <w:pPr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b/>
          <w:sz w:val="28"/>
          <w:szCs w:val="28"/>
        </w:rPr>
        <w:t>Stopień bardzo dobry</w:t>
      </w:r>
      <w:r w:rsidRPr="008A1F3E">
        <w:rPr>
          <w:rFonts w:ascii="Garamond" w:hAnsi="Garamond"/>
          <w:sz w:val="28"/>
          <w:szCs w:val="28"/>
        </w:rPr>
        <w:t xml:space="preserve"> otrzymuje uczeń, który:</w:t>
      </w:r>
    </w:p>
    <w:p w:rsidR="007F6909" w:rsidRPr="008A1F3E" w:rsidRDefault="007F6909" w:rsidP="007F6909">
      <w:pPr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Opanował pełny zakres wiedzy i umiejętności z dziedziny przedsiębiorczości, ekonomii, marketingu potrafi wykorzystać je w rozwiązywaniu problemów teoretycznych i praktycznych, sprawnie posługuje się wiadomościami z zakresu: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funkcjonowania mechanizmu gospodarki rynkowej,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funkcji budżetu państwa, budżetów samorządowych i budżetów gospodarstw domowych,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struktury wpływów i wydatków budżetu państwa i budżetu samorządów,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istoty, celów i zadań, rodzajów podmiotów gospodarczych,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gospodarki zasobami firmy: rzeczowymi, ludzkimi, finansowymi,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funkcjonowania rynku pracy,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charakterystyki przyczyn i skutków bezrobocia, określenia możliwych sposobów walki z bezrobociem,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zasad handlu zagranicznego,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prowadzenia racjonalnej strategii rozwoju firmy,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zarządzania i kierowania firmą, marketingu i promocji,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komunikacji interpersonalnej, samooceny, autoprezentacji,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znajomości podstawowych przepisów prawa dotyczących zatrudnienia oraz praw i obowiązków pracownika i pracodawcy</w:t>
      </w:r>
    </w:p>
    <w:p w:rsidR="007F6909" w:rsidRPr="008A1F3E" w:rsidRDefault="007F6909" w:rsidP="007F6909">
      <w:pPr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oraz umiejętnościami z zakresu: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organizowania pracy własnej i zespołów ludzkich, pracy w zespole, negocjacji,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przewidywania opłacalności przedsięwzięcia gospodarczego, obliczanie wyniku finansowego przedsiębiorstwa,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przygotowanie dokumentów do założenia i prowadzenia przedsiębiorstwa,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 xml:space="preserve">przygotowanie podstawowych dokumentów niezbędnych w ubieganiu się </w:t>
      </w:r>
      <w:r w:rsidRPr="008A1F3E">
        <w:rPr>
          <w:rFonts w:ascii="Garamond" w:hAnsi="Garamond"/>
          <w:sz w:val="28"/>
          <w:szCs w:val="28"/>
        </w:rPr>
        <w:br/>
        <w:t>o pracę, prowadzenie rozmowy kwalifikacyjnej,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myślenia ekonomicznego i stosowania racjonalnych reguł i zasad postępowania,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oceny określonych zjawisk, interpretacji faktów i wyciągania wniosków,</w:t>
      </w:r>
    </w:p>
    <w:p w:rsidR="007F6909" w:rsidRPr="008A1F3E" w:rsidRDefault="007F6909" w:rsidP="007F690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wyboru i podejmowania samodzielnie decyzji,</w:t>
      </w:r>
    </w:p>
    <w:p w:rsidR="007F6909" w:rsidRPr="008A1F3E" w:rsidRDefault="007F6909" w:rsidP="007F6909">
      <w:pPr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b/>
          <w:sz w:val="28"/>
          <w:szCs w:val="28"/>
        </w:rPr>
        <w:t>Stopień dobry</w:t>
      </w:r>
      <w:r w:rsidRPr="008A1F3E">
        <w:rPr>
          <w:rFonts w:ascii="Garamond" w:hAnsi="Garamond"/>
          <w:sz w:val="28"/>
          <w:szCs w:val="28"/>
        </w:rPr>
        <w:t xml:space="preserve"> otrzymuje uczeń, który:</w:t>
      </w:r>
    </w:p>
    <w:p w:rsidR="007F6909" w:rsidRPr="008A1F3E" w:rsidRDefault="007F6909" w:rsidP="007F6909">
      <w:pPr>
        <w:ind w:hanging="142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 xml:space="preserve">  Wiadomości opanował na poziomie przekraczającym wymagania zawarte </w:t>
      </w:r>
      <w:r w:rsidRPr="008A1F3E">
        <w:rPr>
          <w:rFonts w:ascii="Garamond" w:hAnsi="Garamond"/>
          <w:sz w:val="28"/>
          <w:szCs w:val="28"/>
        </w:rPr>
        <w:br/>
        <w:t>w minimum programowym z przedsiębiorczości, poprawnie stosuje zdobyte wiadomości z zakresu jw. wykonuje typowe zadania teoretyczne.</w:t>
      </w:r>
    </w:p>
    <w:p w:rsidR="007F6909" w:rsidRPr="008A1F3E" w:rsidRDefault="007F6909" w:rsidP="007F6909">
      <w:pPr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b/>
          <w:sz w:val="28"/>
          <w:szCs w:val="28"/>
        </w:rPr>
        <w:lastRenderedPageBreak/>
        <w:t>Stopień dostateczny</w:t>
      </w:r>
      <w:r w:rsidRPr="008A1F3E">
        <w:rPr>
          <w:rFonts w:ascii="Garamond" w:hAnsi="Garamond"/>
          <w:sz w:val="28"/>
          <w:szCs w:val="28"/>
        </w:rPr>
        <w:t xml:space="preserve"> otrzymuje uczeń, który:</w:t>
      </w:r>
    </w:p>
    <w:p w:rsidR="007F6909" w:rsidRPr="008A1F3E" w:rsidRDefault="007F6909" w:rsidP="007F6909">
      <w:pPr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 xml:space="preserve">Wiadomości określone programem nauczania opanował na poziomie nie przekraczającym wymagań zawartych w minimum programowym </w:t>
      </w:r>
      <w:r w:rsidRPr="008A1F3E">
        <w:rPr>
          <w:rFonts w:ascii="Garamond" w:hAnsi="Garamond"/>
          <w:sz w:val="28"/>
          <w:szCs w:val="28"/>
        </w:rPr>
        <w:br/>
        <w:t>z przedsiębiorczości, rozwiązuje problemy, zadania o średnim stopniu trudności.</w:t>
      </w:r>
    </w:p>
    <w:p w:rsidR="007F6909" w:rsidRPr="008A1F3E" w:rsidRDefault="007F6909" w:rsidP="007F6909">
      <w:pPr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b/>
          <w:sz w:val="28"/>
          <w:szCs w:val="28"/>
        </w:rPr>
        <w:t>Stopień dopuszczający</w:t>
      </w:r>
      <w:r w:rsidRPr="008A1F3E">
        <w:rPr>
          <w:rFonts w:ascii="Garamond" w:hAnsi="Garamond"/>
          <w:sz w:val="28"/>
          <w:szCs w:val="28"/>
        </w:rPr>
        <w:t xml:space="preserve"> otrzymuje uczeń, który:</w:t>
      </w:r>
    </w:p>
    <w:p w:rsidR="007F6909" w:rsidRPr="008A1F3E" w:rsidRDefault="007F6909" w:rsidP="007F6909">
      <w:pPr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 xml:space="preserve">Ma braki w opanowaniu minimum programowego z przedsiębiorczości, nie potrafi samodzielnie rozwiązać zadań, problemów teoretycznych i praktycznych </w:t>
      </w:r>
      <w:r w:rsidRPr="008A1F3E">
        <w:rPr>
          <w:rFonts w:ascii="Garamond" w:hAnsi="Garamond"/>
          <w:sz w:val="28"/>
          <w:szCs w:val="28"/>
        </w:rPr>
        <w:br/>
        <w:t>o niewielkim stopniu trudności.</w:t>
      </w:r>
    </w:p>
    <w:p w:rsidR="007F6909" w:rsidRPr="008A1F3E" w:rsidRDefault="007F6909" w:rsidP="007F6909">
      <w:pPr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b/>
          <w:sz w:val="28"/>
          <w:szCs w:val="28"/>
        </w:rPr>
        <w:t>Stopień niedostateczny</w:t>
      </w:r>
      <w:r w:rsidRPr="008A1F3E">
        <w:rPr>
          <w:rFonts w:ascii="Garamond" w:hAnsi="Garamond"/>
          <w:sz w:val="28"/>
          <w:szCs w:val="28"/>
        </w:rPr>
        <w:t xml:space="preserve"> otrzymuje uczeń, który:</w:t>
      </w:r>
    </w:p>
    <w:p w:rsidR="007F6909" w:rsidRDefault="007F6909" w:rsidP="007F6909">
      <w:pPr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 xml:space="preserve">Nie opanował wiadomości określonych minimum programowym </w:t>
      </w:r>
      <w:r w:rsidRPr="008A1F3E">
        <w:rPr>
          <w:rFonts w:ascii="Garamond" w:hAnsi="Garamond"/>
          <w:sz w:val="28"/>
          <w:szCs w:val="28"/>
        </w:rPr>
        <w:br/>
        <w:t xml:space="preserve">z przedsiębiorczości, nie jest w stanie rozwiązać najprostszego problemu </w:t>
      </w:r>
      <w:r w:rsidRPr="008A1F3E">
        <w:rPr>
          <w:rFonts w:ascii="Garamond" w:hAnsi="Garamond"/>
          <w:sz w:val="28"/>
          <w:szCs w:val="28"/>
        </w:rPr>
        <w:br/>
        <w:t>z dziedziny przedmiotu.</w:t>
      </w:r>
    </w:p>
    <w:p w:rsidR="007F6909" w:rsidRPr="008A1F3E" w:rsidRDefault="007F6909" w:rsidP="007F6909">
      <w:pPr>
        <w:rPr>
          <w:rFonts w:ascii="Garamond" w:hAnsi="Garamond"/>
          <w:sz w:val="28"/>
          <w:szCs w:val="28"/>
        </w:rPr>
      </w:pPr>
    </w:p>
    <w:p w:rsidR="007F6909" w:rsidRPr="008A1F3E" w:rsidRDefault="007F6909" w:rsidP="007F6909">
      <w:pPr>
        <w:rPr>
          <w:rFonts w:ascii="Garamond" w:hAnsi="Garamond"/>
          <w:b/>
          <w:sz w:val="28"/>
          <w:szCs w:val="28"/>
        </w:rPr>
      </w:pPr>
      <w:r w:rsidRPr="008A1F3E">
        <w:rPr>
          <w:rFonts w:ascii="Garamond" w:hAnsi="Garamond"/>
          <w:b/>
          <w:sz w:val="28"/>
          <w:szCs w:val="28"/>
        </w:rPr>
        <w:t>Formy oceniania:</w:t>
      </w:r>
    </w:p>
    <w:p w:rsidR="007F6909" w:rsidRPr="008A1F3E" w:rsidRDefault="007F6909" w:rsidP="007F6909">
      <w:pPr>
        <w:numPr>
          <w:ilvl w:val="0"/>
          <w:numId w:val="3"/>
        </w:numPr>
        <w:tabs>
          <w:tab w:val="num" w:pos="720"/>
        </w:tabs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odpowiedzi ustne, odpowiedzi pisemne, ćwiczenia, zadania domowe, aktywność, zeszyt., projekty uczniowskie</w:t>
      </w:r>
    </w:p>
    <w:p w:rsidR="007F6909" w:rsidRPr="008A1F3E" w:rsidRDefault="007F6909" w:rsidP="007F6909">
      <w:pPr>
        <w:rPr>
          <w:rFonts w:ascii="Garamond" w:hAnsi="Garamond"/>
          <w:sz w:val="28"/>
          <w:szCs w:val="28"/>
        </w:rPr>
      </w:pPr>
    </w:p>
    <w:p w:rsidR="007F6909" w:rsidRPr="008A1F3E" w:rsidRDefault="007F6909" w:rsidP="007F6909">
      <w:pPr>
        <w:jc w:val="center"/>
        <w:rPr>
          <w:rFonts w:ascii="Garamond" w:hAnsi="Garamond"/>
          <w:sz w:val="28"/>
          <w:szCs w:val="28"/>
        </w:rPr>
      </w:pPr>
    </w:p>
    <w:p w:rsidR="007F6909" w:rsidRPr="008A1F3E" w:rsidRDefault="007F6909" w:rsidP="007F6909">
      <w:pPr>
        <w:rPr>
          <w:rFonts w:ascii="Garamond" w:hAnsi="Garamond"/>
          <w:b/>
          <w:sz w:val="28"/>
          <w:szCs w:val="28"/>
        </w:rPr>
      </w:pPr>
      <w:r w:rsidRPr="008A1F3E">
        <w:rPr>
          <w:rFonts w:ascii="Garamond" w:hAnsi="Garamond"/>
          <w:b/>
          <w:sz w:val="28"/>
          <w:szCs w:val="28"/>
        </w:rPr>
        <w:t>Wymagania dodatkowe</w:t>
      </w:r>
      <w:r>
        <w:rPr>
          <w:rFonts w:ascii="Garamond" w:hAnsi="Garamond"/>
          <w:b/>
          <w:sz w:val="28"/>
          <w:szCs w:val="28"/>
        </w:rPr>
        <w:t>:</w:t>
      </w:r>
    </w:p>
    <w:p w:rsidR="007F6909" w:rsidRPr="008A1F3E" w:rsidRDefault="007F6909" w:rsidP="007F6909">
      <w:pPr>
        <w:jc w:val="center"/>
        <w:rPr>
          <w:rFonts w:ascii="Garamond" w:hAnsi="Garamond"/>
          <w:sz w:val="28"/>
          <w:szCs w:val="28"/>
        </w:rPr>
      </w:pPr>
    </w:p>
    <w:p w:rsidR="007F6909" w:rsidRPr="008A1F3E" w:rsidRDefault="007F6909" w:rsidP="007F6909">
      <w:pPr>
        <w:jc w:val="both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Na zajęciach edukacyjnych z podstaw przedsiębiorczości obowiązują zasady zawarte w „Wewnątrzszkolnym systemie oc</w:t>
      </w:r>
      <w:r>
        <w:rPr>
          <w:rFonts w:ascii="Garamond" w:hAnsi="Garamond"/>
          <w:sz w:val="28"/>
          <w:szCs w:val="28"/>
        </w:rPr>
        <w:t>eniania</w:t>
      </w:r>
      <w:bookmarkStart w:id="0" w:name="_GoBack"/>
      <w:bookmarkEnd w:id="0"/>
      <w:r w:rsidRPr="008A1F3E">
        <w:rPr>
          <w:rFonts w:ascii="Garamond" w:hAnsi="Garamond"/>
          <w:sz w:val="28"/>
          <w:szCs w:val="28"/>
        </w:rPr>
        <w:t xml:space="preserve">”. Ponadto za widoczną aktywność na zajęciach jak również udzielanie poprawnych odpowiedzi na zadawane pytania uczniowie otrzymują „plusy” bądź „minusy” </w:t>
      </w:r>
      <w:r>
        <w:rPr>
          <w:rFonts w:ascii="Garamond" w:hAnsi="Garamond"/>
          <w:sz w:val="28"/>
          <w:szCs w:val="28"/>
        </w:rPr>
        <w:br/>
      </w:r>
      <w:r w:rsidRPr="008A1F3E">
        <w:rPr>
          <w:rFonts w:ascii="Garamond" w:hAnsi="Garamond"/>
          <w:sz w:val="28"/>
          <w:szCs w:val="28"/>
        </w:rPr>
        <w:t>w przypadku błędnych odpowiedzi.</w:t>
      </w:r>
    </w:p>
    <w:p w:rsidR="007F6909" w:rsidRPr="008A1F3E" w:rsidRDefault="007F6909" w:rsidP="007F6909">
      <w:pPr>
        <w:jc w:val="both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Za zgromadzone „plusy” i „minusy” są wystawiane oceny”</w:t>
      </w:r>
    </w:p>
    <w:p w:rsidR="007F6909" w:rsidRPr="008A1F3E" w:rsidRDefault="007F6909" w:rsidP="007F6909">
      <w:pPr>
        <w:jc w:val="both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 xml:space="preserve">++++ ocena </w:t>
      </w:r>
      <w:proofErr w:type="spellStart"/>
      <w:r w:rsidRPr="008A1F3E">
        <w:rPr>
          <w:rFonts w:ascii="Garamond" w:hAnsi="Garamond"/>
          <w:sz w:val="28"/>
          <w:szCs w:val="28"/>
        </w:rPr>
        <w:t>b.dobry</w:t>
      </w:r>
      <w:proofErr w:type="spellEnd"/>
    </w:p>
    <w:p w:rsidR="007F6909" w:rsidRPr="008A1F3E" w:rsidRDefault="007F6909" w:rsidP="007F6909">
      <w:pPr>
        <w:jc w:val="both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+++- ocena dobry</w:t>
      </w:r>
    </w:p>
    <w:p w:rsidR="007F6909" w:rsidRPr="008A1F3E" w:rsidRDefault="007F6909" w:rsidP="007F6909">
      <w:pPr>
        <w:jc w:val="both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++-- ocena dostateczny</w:t>
      </w:r>
    </w:p>
    <w:p w:rsidR="007F6909" w:rsidRPr="008A1F3E" w:rsidRDefault="007F6909" w:rsidP="007F6909">
      <w:pPr>
        <w:jc w:val="both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+--- ocena dopuszczający</w:t>
      </w:r>
    </w:p>
    <w:p w:rsidR="007F6909" w:rsidRPr="008A1F3E" w:rsidRDefault="007F6909" w:rsidP="007F6909">
      <w:pPr>
        <w:jc w:val="both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---- ocena niedostateczny</w:t>
      </w:r>
    </w:p>
    <w:p w:rsidR="007F6909" w:rsidRPr="008A1F3E" w:rsidRDefault="007F6909" w:rsidP="007F6909">
      <w:pPr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>Jeżeli uczeń nie napisał sprawdzianu, nie oddał zadanej pracy wraz z resztą klasy, to powinien napisać sprawdzian lub oddać zaległą pracę na lekcji następnej. Nie dotrzymanie terminu i nie przystąpienie do sprawdzianu powoduje otrzymanie przez ucznia oceny niedostatecznej.</w:t>
      </w:r>
    </w:p>
    <w:p w:rsidR="007F6909" w:rsidRPr="008A1F3E" w:rsidRDefault="007F6909" w:rsidP="007F6909">
      <w:pPr>
        <w:ind w:firstLine="360"/>
        <w:rPr>
          <w:rFonts w:ascii="Garamond" w:hAnsi="Garamond"/>
          <w:sz w:val="28"/>
          <w:szCs w:val="28"/>
        </w:rPr>
      </w:pPr>
      <w:r w:rsidRPr="008A1F3E">
        <w:rPr>
          <w:rFonts w:ascii="Garamond" w:hAnsi="Garamond"/>
          <w:sz w:val="28"/>
          <w:szCs w:val="28"/>
        </w:rPr>
        <w:t xml:space="preserve">Uczeń ma prawo do poprawy oceny niedostatecznej w terminie uzgodnionym </w:t>
      </w:r>
      <w:r w:rsidRPr="008A1F3E">
        <w:rPr>
          <w:rFonts w:ascii="Garamond" w:hAnsi="Garamond"/>
          <w:sz w:val="28"/>
          <w:szCs w:val="28"/>
        </w:rPr>
        <w:br/>
        <w:t>z nauczycielem (do 2 tygodni).</w:t>
      </w:r>
    </w:p>
    <w:p w:rsidR="007F6909" w:rsidRPr="008A1F3E" w:rsidRDefault="007F6909" w:rsidP="007F6909">
      <w:pPr>
        <w:jc w:val="center"/>
        <w:rPr>
          <w:rFonts w:ascii="Garamond" w:hAnsi="Garamond"/>
          <w:sz w:val="28"/>
          <w:szCs w:val="28"/>
        </w:rPr>
      </w:pPr>
    </w:p>
    <w:p w:rsidR="007F6909" w:rsidRPr="008A1F3E" w:rsidRDefault="007F6909" w:rsidP="007F6909">
      <w:pPr>
        <w:jc w:val="center"/>
        <w:rPr>
          <w:rFonts w:ascii="Garamond" w:hAnsi="Garamond"/>
          <w:sz w:val="28"/>
          <w:szCs w:val="28"/>
        </w:rPr>
      </w:pPr>
    </w:p>
    <w:p w:rsidR="007F6909" w:rsidRPr="008A1F3E" w:rsidRDefault="007F6909" w:rsidP="007F6909">
      <w:pPr>
        <w:jc w:val="center"/>
        <w:rPr>
          <w:rFonts w:ascii="Garamond" w:hAnsi="Garamond"/>
          <w:sz w:val="28"/>
          <w:szCs w:val="28"/>
        </w:rPr>
      </w:pPr>
    </w:p>
    <w:p w:rsidR="007F6909" w:rsidRPr="008A1F3E" w:rsidRDefault="007F6909" w:rsidP="007F6909">
      <w:pPr>
        <w:jc w:val="center"/>
        <w:rPr>
          <w:rFonts w:ascii="Garamond" w:hAnsi="Garamond"/>
          <w:sz w:val="28"/>
          <w:szCs w:val="28"/>
        </w:rPr>
      </w:pPr>
    </w:p>
    <w:p w:rsidR="007F6909" w:rsidRPr="008A1F3E" w:rsidRDefault="007F6909" w:rsidP="007F6909">
      <w:pPr>
        <w:jc w:val="center"/>
        <w:rPr>
          <w:rFonts w:ascii="Garamond" w:hAnsi="Garamond"/>
          <w:sz w:val="28"/>
          <w:szCs w:val="28"/>
        </w:rPr>
      </w:pPr>
    </w:p>
    <w:p w:rsidR="00661FAF" w:rsidRDefault="00661FAF"/>
    <w:sectPr w:rsidR="00661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85A"/>
    <w:multiLevelType w:val="singleLevel"/>
    <w:tmpl w:val="97422D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3CC0CA3"/>
    <w:multiLevelType w:val="hybridMultilevel"/>
    <w:tmpl w:val="D7AC836E"/>
    <w:lvl w:ilvl="0" w:tplc="0415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C27E6D"/>
    <w:multiLevelType w:val="singleLevel"/>
    <w:tmpl w:val="04AEE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09"/>
    <w:rsid w:val="00661FAF"/>
    <w:rsid w:val="007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2015-09-19T20:37:00Z</dcterms:created>
  <dcterms:modified xsi:type="dcterms:W3CDTF">2015-09-19T20:38:00Z</dcterms:modified>
</cp:coreProperties>
</file>